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辽宁省水利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领域涉企行政执法问题线索填写表</w:t>
      </w:r>
    </w:p>
    <w:bookmarkEnd w:id="0"/>
    <w:p>
      <w:pPr>
        <w:rPr>
          <w:rFonts w:hint="eastAsia"/>
        </w:rPr>
      </w:pPr>
    </w:p>
    <w:tbl>
      <w:tblPr>
        <w:tblStyle w:val="4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56"/>
        <w:gridCol w:w="1384"/>
        <w:gridCol w:w="1192"/>
        <w:gridCol w:w="1493"/>
        <w:gridCol w:w="1084"/>
        <w:gridCol w:w="1288"/>
        <w:gridCol w:w="1288"/>
        <w:gridCol w:w="1710"/>
        <w:gridCol w:w="869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问题名称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企业名称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</w:rPr>
              <w:t>企业全称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发生时间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问题归属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</w:rPr>
              <w:t>省、市、县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涉及的执法单位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执法类型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问题性质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问题内容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反映人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事例</w:t>
            </w:r>
          </w:p>
        </w:tc>
        <w:tc>
          <w:tcPr>
            <w:tcW w:w="1856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关于XXX的问题</w:t>
            </w:r>
          </w:p>
        </w:tc>
        <w:tc>
          <w:tcPr>
            <w:tcW w:w="1384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XX有限公司</w:t>
            </w:r>
          </w:p>
        </w:tc>
        <w:tc>
          <w:tcPr>
            <w:tcW w:w="1192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X年X月X日</w:t>
            </w:r>
          </w:p>
        </w:tc>
        <w:tc>
          <w:tcPr>
            <w:tcW w:w="1493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辽宁省X市X县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84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XX</w:t>
            </w:r>
            <w:r>
              <w:rPr>
                <w:rFonts w:hint="eastAsia"/>
                <w:lang w:val="en-US" w:eastAsia="zh-CN"/>
              </w:rPr>
              <w:t>县水利局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行政</w:t>
            </w:r>
            <w:r>
              <w:rPr>
                <w:rFonts w:hint="eastAsia"/>
                <w:lang w:val="en-US" w:eastAsia="zh-CN"/>
              </w:rPr>
              <w:t>处罚</w:t>
            </w:r>
          </w:p>
        </w:tc>
        <w:tc>
          <w:tcPr>
            <w:tcW w:w="1288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违规异地执法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张三</w:t>
            </w:r>
          </w:p>
        </w:tc>
        <w:tc>
          <w:tcPr>
            <w:tcW w:w="151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136XXXXXXXX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856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93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869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856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93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869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856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93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869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856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93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869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871BD"/>
    <w:rsid w:val="0E2871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2011-09-10T12:06:00Z</dcterms:created>
  <dc:creator>Administrator</dc:creator>
  <cp:lastModifiedBy>Administrator</cp:lastModifiedBy>
  <dcterms:modified xsi:type="dcterms:W3CDTF">2011-09-10T12:07:00Z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